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40852" w14:textId="77777777" w:rsidR="00AB0D80" w:rsidRPr="00AB0D80" w:rsidRDefault="00AB0D80" w:rsidP="00AB0D80">
      <w:pPr>
        <w:rPr>
          <w:b/>
          <w:bCs/>
        </w:rPr>
      </w:pPr>
      <w:r w:rsidRPr="00AB0D80">
        <w:rPr>
          <w:b/>
          <w:bCs/>
        </w:rPr>
        <w:t>11-1</w:t>
      </w:r>
    </w:p>
    <w:p w14:paraId="11B97C26" w14:textId="77777777" w:rsidR="00AB0D80" w:rsidRDefault="00AB0D80" w:rsidP="00AB0D80">
      <w:pPr>
        <w:ind w:left="420" w:hangingChars="200" w:hanging="420"/>
      </w:pPr>
      <w:r w:rsidRPr="00AB0D80">
        <w:rPr>
          <w:b/>
          <w:bCs/>
        </w:rPr>
        <w:t>题目：</w:t>
      </w:r>
    </w:p>
    <w:p w14:paraId="313FF4B4" w14:textId="09DC5DF1" w:rsidR="00AB0D80" w:rsidRPr="00AB0D80" w:rsidRDefault="00AB0D80" w:rsidP="00AB0D80">
      <w:r w:rsidRPr="00AB0D80">
        <w:t>芯片的ADC模块分辨率为12位，满量程输入电压为3.3V。计算该ADC可分辨的最</w:t>
      </w:r>
      <w:r>
        <w:rPr>
          <w:rFonts w:hint="eastAsia"/>
        </w:rPr>
        <w:t>小</w:t>
      </w:r>
      <w:r w:rsidRPr="00AB0D80">
        <w:t>电压变化量为多少？若输入电压为1.65V，对应的ADC转换值约为多少？</w:t>
      </w:r>
    </w:p>
    <w:p w14:paraId="7D9B58BB" w14:textId="77777777" w:rsidR="00AB0D80" w:rsidRPr="00AB0D80" w:rsidRDefault="00AB0D80" w:rsidP="00AB0D80">
      <w:r w:rsidRPr="00AB0D80">
        <w:rPr>
          <w:b/>
          <w:bCs/>
        </w:rPr>
        <w:t>解答：</w:t>
      </w:r>
    </w:p>
    <w:p w14:paraId="05FE5FC7" w14:textId="0D509C8C" w:rsidR="00AB0D80" w:rsidRDefault="00AB0D80" w:rsidP="00AB0D80">
      <w:pPr>
        <w:numPr>
          <w:ilvl w:val="0"/>
          <w:numId w:val="1"/>
        </w:numPr>
      </w:pPr>
      <w:r w:rsidRPr="00AB0D80">
        <w:rPr>
          <w:b/>
          <w:bCs/>
        </w:rPr>
        <w:t>最小电压变化量（分辨率）计算：</w:t>
      </w:r>
      <w:r w:rsidRPr="00AB0D80">
        <w:br/>
        <w:t>ADC分辨率为12位，其量化级数为2</w:t>
      </w:r>
      <w:r w:rsidRPr="00AB0D80">
        <w:rPr>
          <w:vertAlign w:val="superscript"/>
        </w:rPr>
        <w:t>12</w:t>
      </w:r>
      <w:r w:rsidRPr="00AB0D80">
        <w:t>=4096</w:t>
      </w:r>
      <w:r w:rsidRPr="00AB0D80">
        <w:br/>
        <w:t>最小电压变化量Vmin为满量程电压除以量化级数：</w:t>
      </w:r>
    </w:p>
    <w:p w14:paraId="51BD259F" w14:textId="6F6C73D2" w:rsidR="00AB0D80" w:rsidRPr="00AB0D80" w:rsidRDefault="00AB0D80" w:rsidP="00AB0D80">
      <w:pPr>
        <w:ind w:left="720"/>
        <w:jc w:val="center"/>
        <w:rPr>
          <w:rFonts w:hint="eastAsia"/>
        </w:rPr>
      </w:pPr>
      <w:r w:rsidRPr="0083791E">
        <w:rPr>
          <w:rFonts w:hint="eastAsia"/>
          <w:position w:val="-22"/>
        </w:rPr>
        <w:object w:dxaOrig="2100" w:dyaOrig="560" w14:anchorId="766DDA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9" type="#_x0000_t75" style="width:105.05pt;height:28.15pt" o:ole="">
            <v:imagedata r:id="rId5" o:title=""/>
          </v:shape>
          <o:OLEObject Type="Embed" ProgID="Equation.DSMT4" ShapeID="_x0000_i1049" DrawAspect="Content" ObjectID="_1813511355" r:id="rId6"/>
        </w:object>
      </w:r>
    </w:p>
    <w:p w14:paraId="2AA96594" w14:textId="7E18D696" w:rsidR="00AB0D80" w:rsidRDefault="00AB0D80" w:rsidP="00AB0D80">
      <w:pPr>
        <w:numPr>
          <w:ilvl w:val="0"/>
          <w:numId w:val="1"/>
        </w:numPr>
      </w:pPr>
      <w:r w:rsidRPr="00AB0D80">
        <w:rPr>
          <w:b/>
          <w:bCs/>
        </w:rPr>
        <w:t>输入电压1.65V对应的ADC值：</w:t>
      </w:r>
      <w:r w:rsidRPr="00AB0D80">
        <w:br/>
        <w:t>ADC转换值为输入电压与满量程电压之比乘以最大量化值：</w:t>
      </w:r>
    </w:p>
    <w:p w14:paraId="3CBEB52C" w14:textId="350307E6" w:rsidR="00AB0D80" w:rsidRPr="00AB0D80" w:rsidRDefault="00AB0D80" w:rsidP="00AB0D80">
      <w:pPr>
        <w:ind w:left="720"/>
        <w:jc w:val="center"/>
        <w:rPr>
          <w:rFonts w:hint="eastAsia"/>
        </w:rPr>
      </w:pPr>
      <w:r w:rsidRPr="0083791E">
        <w:rPr>
          <w:rFonts w:hint="eastAsia"/>
          <w:position w:val="-26"/>
        </w:rPr>
        <w:object w:dxaOrig="2720" w:dyaOrig="620" w14:anchorId="3674AC4E">
          <v:shape id="_x0000_i1050" type="#_x0000_t75" style="width:136pt;height:30.95pt" o:ole="">
            <v:imagedata r:id="rId7" o:title=""/>
          </v:shape>
          <o:OLEObject Type="Embed" ProgID="Equation.DSMT4" ShapeID="_x0000_i1050" DrawAspect="Content" ObjectID="_1813511356" r:id="rId8"/>
        </w:object>
      </w:r>
    </w:p>
    <w:p w14:paraId="3FAA9BE8" w14:textId="77777777" w:rsidR="00AB0D80" w:rsidRPr="00AB0D80" w:rsidRDefault="00AB0D80" w:rsidP="00AB0D80">
      <w:r w:rsidRPr="00AB0D80">
        <w:t>由于ADC值为整数，四舍五入后为 </w:t>
      </w:r>
      <w:r w:rsidRPr="00AB0D80">
        <w:rPr>
          <w:b/>
          <w:bCs/>
        </w:rPr>
        <w:t>2048</w:t>
      </w:r>
      <w:r w:rsidRPr="00AB0D80">
        <w:t>（注意：部分ADC模块采用向下取整，可能为2047）。</w:t>
      </w:r>
    </w:p>
    <w:p w14:paraId="0F2BF584" w14:textId="77777777" w:rsidR="00AB0D80" w:rsidRPr="00AB0D80" w:rsidRDefault="00AB0D80" w:rsidP="00AB0D80">
      <w:r w:rsidRPr="00AB0D80">
        <w:rPr>
          <w:b/>
          <w:bCs/>
        </w:rPr>
        <w:t>答案：</w:t>
      </w:r>
    </w:p>
    <w:p w14:paraId="24768173" w14:textId="77777777" w:rsidR="00AB0D80" w:rsidRPr="00AB0D80" w:rsidRDefault="00AB0D80" w:rsidP="00AB0D80">
      <w:pPr>
        <w:numPr>
          <w:ilvl w:val="0"/>
          <w:numId w:val="2"/>
        </w:numPr>
      </w:pPr>
      <w:r w:rsidRPr="00AB0D80">
        <w:t>最小电压变化量：</w:t>
      </w:r>
      <w:r w:rsidRPr="00AB0D80">
        <w:rPr>
          <w:b/>
          <w:bCs/>
        </w:rPr>
        <w:t>0.8057 mV</w:t>
      </w:r>
    </w:p>
    <w:p w14:paraId="7150F0F7" w14:textId="77777777" w:rsidR="00AB0D80" w:rsidRPr="00AB0D80" w:rsidRDefault="00AB0D80" w:rsidP="00AB0D80">
      <w:pPr>
        <w:numPr>
          <w:ilvl w:val="0"/>
          <w:numId w:val="2"/>
        </w:numPr>
      </w:pPr>
      <w:r w:rsidRPr="00AB0D80">
        <w:t>1.65V对应的ADC值：</w:t>
      </w:r>
      <w:r w:rsidRPr="00AB0D80">
        <w:rPr>
          <w:b/>
          <w:bCs/>
        </w:rPr>
        <w:t>2048</w:t>
      </w:r>
    </w:p>
    <w:p w14:paraId="49392BEA" w14:textId="77777777" w:rsidR="00AB0D80" w:rsidRPr="00AB0D80" w:rsidRDefault="00AB0D80" w:rsidP="00AB0D80">
      <w:r w:rsidRPr="00AB0D80">
        <w:pict w14:anchorId="2A45861B">
          <v:rect id="_x0000_i1043" style="width:0;height:.75pt" o:hralign="center" o:hrstd="t" o:hrnoshade="t" o:hr="t" fillcolor="#404040" stroked="f"/>
        </w:pict>
      </w:r>
    </w:p>
    <w:p w14:paraId="31569756" w14:textId="77777777" w:rsidR="00AB0D80" w:rsidRPr="00AB0D80" w:rsidRDefault="00AB0D80" w:rsidP="00AB0D80">
      <w:pPr>
        <w:rPr>
          <w:b/>
          <w:bCs/>
        </w:rPr>
      </w:pPr>
      <w:r w:rsidRPr="00AB0D80">
        <w:rPr>
          <w:b/>
          <w:bCs/>
        </w:rPr>
        <w:t>11-2</w:t>
      </w:r>
    </w:p>
    <w:p w14:paraId="61F88439" w14:textId="77777777" w:rsidR="00AB0D80" w:rsidRPr="00AB0D80" w:rsidRDefault="00AB0D80" w:rsidP="00AB0D80">
      <w:r w:rsidRPr="00AB0D80">
        <w:rPr>
          <w:b/>
          <w:bCs/>
        </w:rPr>
        <w:t>题目：</w:t>
      </w:r>
      <w:r w:rsidRPr="00AB0D80">
        <w:br/>
        <w:t>系统时钟频率为14MHz，采样时间配置为239.5个时钟周期。已知12位分辨率下，ADC转换时间为12.5个时钟周期，转换总时间为采样时间与转换时间之和。计算单次ADC转换的总时间为多少？若采用连续转换模式，理论上每秒最多可完成多少次有效转换？</w:t>
      </w:r>
    </w:p>
    <w:p w14:paraId="15F57193" w14:textId="77777777" w:rsidR="00AB0D80" w:rsidRPr="00AB0D80" w:rsidRDefault="00AB0D80" w:rsidP="00AB0D80">
      <w:r w:rsidRPr="00AB0D80">
        <w:rPr>
          <w:b/>
          <w:bCs/>
        </w:rPr>
        <w:t>解答：</w:t>
      </w:r>
    </w:p>
    <w:p w14:paraId="0412D957" w14:textId="77777777" w:rsidR="00AB0D80" w:rsidRPr="00AB0D80" w:rsidRDefault="00AB0D80" w:rsidP="00AB0D80">
      <w:pPr>
        <w:numPr>
          <w:ilvl w:val="0"/>
          <w:numId w:val="3"/>
        </w:numPr>
      </w:pPr>
      <w:r w:rsidRPr="00AB0D80">
        <w:rPr>
          <w:b/>
          <w:bCs/>
        </w:rPr>
        <w:t>单次ADC转换总时间：</w:t>
      </w:r>
    </w:p>
    <w:p w14:paraId="62289647" w14:textId="77777777" w:rsidR="00AB0D80" w:rsidRPr="00AB0D80" w:rsidRDefault="00AB0D80" w:rsidP="00AB0D80">
      <w:pPr>
        <w:numPr>
          <w:ilvl w:val="1"/>
          <w:numId w:val="3"/>
        </w:numPr>
      </w:pPr>
      <w:r w:rsidRPr="00AB0D80">
        <w:t>采样时间：239.5周期</w:t>
      </w:r>
    </w:p>
    <w:p w14:paraId="4A19FA0F" w14:textId="77777777" w:rsidR="00AB0D80" w:rsidRPr="00AB0D80" w:rsidRDefault="00AB0D80" w:rsidP="00AB0D80">
      <w:pPr>
        <w:numPr>
          <w:ilvl w:val="1"/>
          <w:numId w:val="3"/>
        </w:numPr>
      </w:pPr>
      <w:r w:rsidRPr="00AB0D80">
        <w:t>转换时间：12.5周期</w:t>
      </w:r>
    </w:p>
    <w:p w14:paraId="619AEA3D" w14:textId="77777777" w:rsidR="00AB0D80" w:rsidRPr="00AB0D80" w:rsidRDefault="00AB0D80" w:rsidP="00AB0D80">
      <w:pPr>
        <w:numPr>
          <w:ilvl w:val="1"/>
          <w:numId w:val="3"/>
        </w:numPr>
      </w:pPr>
      <w:r w:rsidRPr="00AB0D80">
        <w:t>总时钟周期数：</w:t>
      </w:r>
    </w:p>
    <w:p w14:paraId="0F19095E" w14:textId="77777777" w:rsidR="00AB0D80" w:rsidRPr="00AB0D80" w:rsidRDefault="00AB0D80" w:rsidP="00AB0D80">
      <w:r w:rsidRPr="00AB0D80">
        <w:t>239.5+12.5=252</w:t>
      </w:r>
      <w:r w:rsidRPr="00AB0D80">
        <w:rPr>
          <w:rFonts w:ascii="Times New Roman" w:hAnsi="Times New Roman" w:cs="Times New Roman"/>
        </w:rPr>
        <w:t> </w:t>
      </w:r>
      <w:r w:rsidRPr="00AB0D80">
        <w:t>周期239.5+12.5=252周期</w:t>
      </w:r>
    </w:p>
    <w:p w14:paraId="4E892181" w14:textId="7824BFEB" w:rsidR="00AB0D80" w:rsidRDefault="00AB0D80" w:rsidP="00AB0D80">
      <w:pPr>
        <w:numPr>
          <w:ilvl w:val="1"/>
          <w:numId w:val="3"/>
        </w:numPr>
      </w:pPr>
      <w:r w:rsidRPr="00AB0D80">
        <w:t>系统时钟频率为14MHz，周期</w:t>
      </w:r>
      <w:r>
        <w:rPr>
          <w:rFonts w:hint="eastAsia"/>
        </w:rPr>
        <w:t>：</w:t>
      </w:r>
    </w:p>
    <w:p w14:paraId="1BFE1BF2" w14:textId="53BEF8B8" w:rsidR="00AB0D80" w:rsidRPr="00AB0D80" w:rsidRDefault="00AB0D80" w:rsidP="00AB0D80">
      <w:pPr>
        <w:ind w:left="1440"/>
        <w:jc w:val="center"/>
        <w:rPr>
          <w:rFonts w:hint="eastAsia"/>
        </w:rPr>
      </w:pPr>
      <w:r w:rsidRPr="0083791E">
        <w:rPr>
          <w:rFonts w:hint="eastAsia"/>
          <w:position w:val="-26"/>
        </w:rPr>
        <w:object w:dxaOrig="2120" w:dyaOrig="600" w14:anchorId="3E2605F2">
          <v:shape id="_x0000_i1051" type="#_x0000_t75" style="width:106.1pt;height:29.9pt" o:ole="">
            <v:imagedata r:id="rId9" o:title=""/>
          </v:shape>
          <o:OLEObject Type="Embed" ProgID="Equation.DSMT4" ShapeID="_x0000_i1051" DrawAspect="Content" ObjectID="_1813511357" r:id="rId10"/>
        </w:object>
      </w:r>
    </w:p>
    <w:p w14:paraId="45ED64F2" w14:textId="5470F2DF" w:rsidR="00AB0D80" w:rsidRDefault="00AB0D80" w:rsidP="00AB0D80">
      <w:pPr>
        <w:numPr>
          <w:ilvl w:val="1"/>
          <w:numId w:val="3"/>
        </w:numPr>
      </w:pPr>
      <w:r w:rsidRPr="00AB0D80">
        <w:t>总转换时间：</w:t>
      </w:r>
    </w:p>
    <w:p w14:paraId="15863D37" w14:textId="669587A7" w:rsidR="00AB0D80" w:rsidRPr="00AB0D80" w:rsidRDefault="00AB0D80" w:rsidP="00AB0D80">
      <w:pPr>
        <w:ind w:left="1440"/>
        <w:jc w:val="center"/>
        <w:rPr>
          <w:rFonts w:hint="eastAsia"/>
        </w:rPr>
      </w:pPr>
      <w:r w:rsidRPr="0083791E">
        <w:rPr>
          <w:rFonts w:hint="eastAsia"/>
          <w:position w:val="-10"/>
        </w:rPr>
        <w:object w:dxaOrig="2299" w:dyaOrig="300" w14:anchorId="0AF14FF8">
          <v:shape id="_x0000_i1052" type="#_x0000_t75" style="width:114.8pt;height:14.95pt" o:ole="">
            <v:imagedata r:id="rId11" o:title=""/>
          </v:shape>
          <o:OLEObject Type="Embed" ProgID="Equation.DSMT4" ShapeID="_x0000_i1052" DrawAspect="Content" ObjectID="_1813511358" r:id="rId12"/>
        </w:object>
      </w:r>
    </w:p>
    <w:p w14:paraId="0D72802F" w14:textId="39E11759" w:rsidR="00AB0D80" w:rsidRDefault="00AB0D80" w:rsidP="00AB0D80">
      <w:pPr>
        <w:numPr>
          <w:ilvl w:val="0"/>
          <w:numId w:val="3"/>
        </w:numPr>
      </w:pPr>
      <w:r w:rsidRPr="00AB0D80">
        <w:rPr>
          <w:b/>
          <w:bCs/>
        </w:rPr>
        <w:t>每秒最大转换次数：</w:t>
      </w:r>
    </w:p>
    <w:p w14:paraId="1FDA23BE" w14:textId="2C8899D8" w:rsidR="00AB0D80" w:rsidRPr="00AB0D80" w:rsidRDefault="00AB0D80" w:rsidP="00AB0D80">
      <w:pPr>
        <w:ind w:left="720"/>
        <w:jc w:val="center"/>
        <w:rPr>
          <w:rFonts w:hint="eastAsia"/>
        </w:rPr>
      </w:pPr>
      <w:r>
        <w:rPr>
          <w:rFonts w:hint="eastAsia"/>
        </w:rPr>
        <w:t>转换速率</w:t>
      </w:r>
      <w:r w:rsidRPr="0083791E">
        <w:rPr>
          <w:rFonts w:hint="eastAsia"/>
          <w:position w:val="-26"/>
        </w:rPr>
        <w:object w:dxaOrig="1440" w:dyaOrig="600" w14:anchorId="0DC56D31">
          <v:shape id="_x0000_i1053" type="#_x0000_t75" style="width:1in;height:29.9pt" o:ole="">
            <v:imagedata r:id="rId13" o:title=""/>
          </v:shape>
          <o:OLEObject Type="Embed" ProgID="Equation.DSMT4" ShapeID="_x0000_i1053" DrawAspect="Content" ObjectID="_1813511359" r:id="rId14"/>
        </w:object>
      </w:r>
      <w:r>
        <w:rPr>
          <w:rFonts w:hint="eastAsia"/>
        </w:rPr>
        <w:t>次/秒</w:t>
      </w:r>
    </w:p>
    <w:p w14:paraId="7CAC4571" w14:textId="77777777" w:rsidR="00AB0D80" w:rsidRPr="00AB0D80" w:rsidRDefault="00AB0D80" w:rsidP="00AB0D80">
      <w:r w:rsidRPr="00AB0D80">
        <w:t>实际应用中需考虑软件开销，理论极限为 </w:t>
      </w:r>
      <w:r w:rsidRPr="00AB0D80">
        <w:rPr>
          <w:b/>
          <w:bCs/>
        </w:rPr>
        <w:t>55.56 kSPS</w:t>
      </w:r>
      <w:r w:rsidRPr="00AB0D80">
        <w:t>。</w:t>
      </w:r>
    </w:p>
    <w:p w14:paraId="77F0ECFE" w14:textId="77777777" w:rsidR="00AB0D80" w:rsidRPr="00AB0D80" w:rsidRDefault="00AB0D80" w:rsidP="00AB0D80">
      <w:r w:rsidRPr="00AB0D80">
        <w:rPr>
          <w:b/>
          <w:bCs/>
        </w:rPr>
        <w:t>答案：</w:t>
      </w:r>
    </w:p>
    <w:p w14:paraId="70C0D0AB" w14:textId="77777777" w:rsidR="00AB0D80" w:rsidRPr="00AB0D80" w:rsidRDefault="00AB0D80" w:rsidP="00AB0D80">
      <w:pPr>
        <w:numPr>
          <w:ilvl w:val="0"/>
          <w:numId w:val="4"/>
        </w:numPr>
      </w:pPr>
      <w:r w:rsidRPr="00AB0D80">
        <w:t>单次转换总时间：</w:t>
      </w:r>
      <w:r w:rsidRPr="00AB0D80">
        <w:rPr>
          <w:b/>
          <w:bCs/>
        </w:rPr>
        <w:t>18 µs</w:t>
      </w:r>
    </w:p>
    <w:p w14:paraId="30122ED3" w14:textId="77777777" w:rsidR="00AB0D80" w:rsidRPr="00AB0D80" w:rsidRDefault="00AB0D80" w:rsidP="00AB0D80">
      <w:pPr>
        <w:numPr>
          <w:ilvl w:val="0"/>
          <w:numId w:val="4"/>
        </w:numPr>
      </w:pPr>
      <w:r w:rsidRPr="00AB0D80">
        <w:t>每秒最大转换次数：</w:t>
      </w:r>
      <w:r w:rsidRPr="00AB0D80">
        <w:rPr>
          <w:b/>
          <w:bCs/>
        </w:rPr>
        <w:t>55,556次</w:t>
      </w:r>
    </w:p>
    <w:p w14:paraId="449B347C" w14:textId="77777777" w:rsidR="00AB0D80" w:rsidRPr="00AB0D80" w:rsidRDefault="00AB0D80" w:rsidP="00AB0D80">
      <w:r w:rsidRPr="00AB0D80">
        <w:pict w14:anchorId="483672AE">
          <v:rect id="_x0000_i1044" style="width:0;height:.75pt" o:hralign="center" o:hrstd="t" o:hrnoshade="t" o:hr="t" fillcolor="#404040" stroked="f"/>
        </w:pict>
      </w:r>
    </w:p>
    <w:p w14:paraId="11395F1A" w14:textId="77777777" w:rsidR="00AB0D80" w:rsidRPr="00AB0D80" w:rsidRDefault="00AB0D80" w:rsidP="00AB0D80">
      <w:pPr>
        <w:rPr>
          <w:b/>
          <w:bCs/>
        </w:rPr>
      </w:pPr>
      <w:r w:rsidRPr="00AB0D80">
        <w:rPr>
          <w:b/>
          <w:bCs/>
        </w:rPr>
        <w:t>11-3</w:t>
      </w:r>
    </w:p>
    <w:p w14:paraId="61022B0E" w14:textId="77777777" w:rsidR="00AB0D80" w:rsidRPr="00AB0D80" w:rsidRDefault="00AB0D80" w:rsidP="00AB0D80">
      <w:r w:rsidRPr="00AB0D80">
        <w:rPr>
          <w:b/>
          <w:bCs/>
        </w:rPr>
        <w:lastRenderedPageBreak/>
        <w:t>题目：</w:t>
      </w:r>
      <w:r w:rsidRPr="00AB0D80">
        <w:br/>
        <w:t>按照本章项目指导步骤，完整复现单通道电压采集项目。</w:t>
      </w:r>
    </w:p>
    <w:p w14:paraId="2B3AA449" w14:textId="025B569E" w:rsidR="00AB0D80" w:rsidRPr="00AB0D80" w:rsidRDefault="00AB0D80" w:rsidP="00AB0D80">
      <w:r w:rsidRPr="00AB0D80">
        <w:rPr>
          <w:b/>
          <w:bCs/>
        </w:rPr>
        <w:t>解答：</w:t>
      </w:r>
      <w:r w:rsidRPr="00AB0D80">
        <w:br/>
      </w:r>
      <w:r w:rsidRPr="00AB0D80">
        <w:rPr>
          <w:b/>
          <w:bCs/>
        </w:rPr>
        <w:t>步骤概述：</w:t>
      </w:r>
      <w:r>
        <w:rPr>
          <w:rFonts w:hint="eastAsia"/>
          <w:b/>
          <w:bCs/>
        </w:rPr>
        <w:t>具体步骤参考书籍</w:t>
      </w:r>
    </w:p>
    <w:p w14:paraId="07832320" w14:textId="77777777" w:rsidR="00AB0D80" w:rsidRPr="00AB0D80" w:rsidRDefault="00AB0D80" w:rsidP="00AB0D80">
      <w:r w:rsidRPr="00AB0D80">
        <w:pict w14:anchorId="6BDA51E1">
          <v:rect id="_x0000_i1045" style="width:0;height:.75pt" o:hralign="center" o:hrstd="t" o:hrnoshade="t" o:hr="t" fillcolor="#404040" stroked="f"/>
        </w:pict>
      </w:r>
    </w:p>
    <w:p w14:paraId="4CE73401" w14:textId="77777777" w:rsidR="00AB0D80" w:rsidRPr="00AB0D80" w:rsidRDefault="00AB0D80" w:rsidP="00AB0D80">
      <w:pPr>
        <w:rPr>
          <w:b/>
          <w:bCs/>
        </w:rPr>
      </w:pPr>
      <w:r w:rsidRPr="00AB0D80">
        <w:rPr>
          <w:b/>
          <w:bCs/>
        </w:rPr>
        <w:t>11-4</w:t>
      </w:r>
    </w:p>
    <w:p w14:paraId="5CC2D8BD" w14:textId="77777777" w:rsidR="00AB0D80" w:rsidRPr="00AB0D80" w:rsidRDefault="00AB0D80" w:rsidP="00AB0D80">
      <w:r w:rsidRPr="00AB0D80">
        <w:rPr>
          <w:b/>
          <w:bCs/>
        </w:rPr>
        <w:t>题目：</w:t>
      </w:r>
      <w:r w:rsidRPr="00AB0D80">
        <w:br/>
        <w:t>在习题11-3的基础上，移除OLED显示模块，改为通过USART将采集的电压数据实时发送至上位机，验证数据传输的准确性及实时性。</w:t>
      </w:r>
    </w:p>
    <w:p w14:paraId="3A01A45A" w14:textId="77777777" w:rsidR="00AB0D80" w:rsidRPr="00AB0D80" w:rsidRDefault="00AB0D80" w:rsidP="00AB0D80">
      <w:r w:rsidRPr="00AB0D80">
        <w:rPr>
          <w:b/>
          <w:bCs/>
        </w:rPr>
        <w:t>解答：</w:t>
      </w:r>
      <w:r w:rsidRPr="00AB0D80">
        <w:br/>
      </w:r>
      <w:r w:rsidRPr="00AB0D80">
        <w:rPr>
          <w:b/>
          <w:bCs/>
        </w:rPr>
        <w:t>步骤概述：</w:t>
      </w:r>
    </w:p>
    <w:p w14:paraId="6C0AD46E" w14:textId="77777777" w:rsidR="00AB0D80" w:rsidRPr="00AB0D80" w:rsidRDefault="00AB0D80" w:rsidP="00AB0D80">
      <w:pPr>
        <w:numPr>
          <w:ilvl w:val="0"/>
          <w:numId w:val="6"/>
        </w:numPr>
      </w:pPr>
      <w:r w:rsidRPr="00AB0D80">
        <w:rPr>
          <w:b/>
          <w:bCs/>
        </w:rPr>
        <w:t>硬件修改：</w:t>
      </w:r>
    </w:p>
    <w:p w14:paraId="76846197" w14:textId="77777777" w:rsidR="00AB0D80" w:rsidRPr="00AB0D80" w:rsidRDefault="00AB0D80" w:rsidP="00AB0D80">
      <w:pPr>
        <w:numPr>
          <w:ilvl w:val="1"/>
          <w:numId w:val="6"/>
        </w:numPr>
      </w:pPr>
      <w:r w:rsidRPr="00AB0D80">
        <w:t>断开OLED，连接USART模块（如UART1的TX引脚PA9至上位机的RX）。</w:t>
      </w:r>
    </w:p>
    <w:p w14:paraId="4FA0D1C5" w14:textId="77777777" w:rsidR="00AB0D80" w:rsidRPr="00AB0D80" w:rsidRDefault="00AB0D80" w:rsidP="00AB0D80">
      <w:pPr>
        <w:numPr>
          <w:ilvl w:val="0"/>
          <w:numId w:val="6"/>
        </w:numPr>
      </w:pPr>
      <w:r w:rsidRPr="00AB0D80">
        <w:rPr>
          <w:b/>
          <w:bCs/>
        </w:rPr>
        <w:t>软件配置：</w:t>
      </w:r>
    </w:p>
    <w:p w14:paraId="1D8D5288" w14:textId="11F0DB87" w:rsidR="00AB0D80" w:rsidRPr="00AB0D80" w:rsidRDefault="00AB0D80" w:rsidP="00AB0D80">
      <w:pPr>
        <w:rPr>
          <w:rFonts w:ascii="Times New Roman" w:hAnsi="Times New Roman" w:cs="Times New Roman" w:hint="eastAsia"/>
        </w:rPr>
      </w:pPr>
      <w:r w:rsidRPr="00AB0D8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（部分）</w:t>
      </w:r>
    </w:p>
    <w:p w14:paraId="51A3F9B5" w14:textId="77777777" w:rsidR="00AB0D80" w:rsidRPr="00AB0D80" w:rsidRDefault="00AB0D80" w:rsidP="00AB0D80">
      <w:pPr>
        <w:rPr>
          <w:rFonts w:ascii="Times New Roman" w:hAnsi="Times New Roman" w:cs="Times New Roman"/>
        </w:rPr>
      </w:pPr>
      <w:r w:rsidRPr="00AB0D80">
        <w:rPr>
          <w:rFonts w:ascii="Times New Roman" w:hAnsi="Times New Roman" w:cs="Times New Roman"/>
        </w:rPr>
        <w:t>// USART</w:t>
      </w:r>
      <w:r w:rsidRPr="00AB0D80">
        <w:rPr>
          <w:rFonts w:ascii="Times New Roman" w:hAnsi="Times New Roman" w:cs="Times New Roman"/>
        </w:rPr>
        <w:t>初始化（以</w:t>
      </w:r>
      <w:r w:rsidRPr="00AB0D80">
        <w:rPr>
          <w:rFonts w:ascii="Times New Roman" w:hAnsi="Times New Roman" w:cs="Times New Roman"/>
        </w:rPr>
        <w:t>STM32</w:t>
      </w:r>
      <w:r w:rsidRPr="00AB0D80">
        <w:rPr>
          <w:rFonts w:ascii="Times New Roman" w:hAnsi="Times New Roman" w:cs="Times New Roman"/>
        </w:rPr>
        <w:t>为例，波特率</w:t>
      </w:r>
      <w:r w:rsidRPr="00AB0D80">
        <w:rPr>
          <w:rFonts w:ascii="Times New Roman" w:hAnsi="Times New Roman" w:cs="Times New Roman"/>
        </w:rPr>
        <w:t>115200</w:t>
      </w:r>
      <w:r w:rsidRPr="00AB0D80">
        <w:rPr>
          <w:rFonts w:ascii="Times New Roman" w:hAnsi="Times New Roman" w:cs="Times New Roman"/>
        </w:rPr>
        <w:t>）</w:t>
      </w:r>
    </w:p>
    <w:p w14:paraId="1AAF677A" w14:textId="77777777" w:rsidR="00AB0D80" w:rsidRPr="00AB0D80" w:rsidRDefault="00AB0D80" w:rsidP="00AB0D80">
      <w:pPr>
        <w:rPr>
          <w:rFonts w:ascii="Times New Roman" w:hAnsi="Times New Roman" w:cs="Times New Roman"/>
        </w:rPr>
      </w:pPr>
      <w:r w:rsidRPr="00AB0D80">
        <w:rPr>
          <w:rFonts w:ascii="Times New Roman" w:hAnsi="Times New Roman" w:cs="Times New Roman"/>
        </w:rPr>
        <w:t>void USART_Init() {</w:t>
      </w:r>
    </w:p>
    <w:p w14:paraId="56217B2D" w14:textId="77777777" w:rsidR="00AB0D80" w:rsidRPr="00AB0D80" w:rsidRDefault="00AB0D80" w:rsidP="00AB0D80">
      <w:pPr>
        <w:rPr>
          <w:rFonts w:ascii="Times New Roman" w:hAnsi="Times New Roman" w:cs="Times New Roman"/>
        </w:rPr>
      </w:pPr>
      <w:r w:rsidRPr="00AB0D80">
        <w:rPr>
          <w:rFonts w:ascii="Times New Roman" w:hAnsi="Times New Roman" w:cs="Times New Roman"/>
        </w:rPr>
        <w:t xml:space="preserve">    RCC-&gt;APB2ENR |= RCC_APB2ENR_USART1EN;</w:t>
      </w:r>
    </w:p>
    <w:p w14:paraId="5D7F4E9A" w14:textId="77777777" w:rsidR="00AB0D80" w:rsidRPr="00AB0D80" w:rsidRDefault="00AB0D80" w:rsidP="00AB0D80">
      <w:pPr>
        <w:rPr>
          <w:rFonts w:ascii="Times New Roman" w:hAnsi="Times New Roman" w:cs="Times New Roman"/>
        </w:rPr>
      </w:pPr>
      <w:r w:rsidRPr="00AB0D80">
        <w:rPr>
          <w:rFonts w:ascii="Times New Roman" w:hAnsi="Times New Roman" w:cs="Times New Roman"/>
        </w:rPr>
        <w:t xml:space="preserve">    USART1-&gt;BRR = 14000000 / 115200; // 14MHz</w:t>
      </w:r>
      <w:r w:rsidRPr="00AB0D80">
        <w:rPr>
          <w:rFonts w:ascii="Times New Roman" w:hAnsi="Times New Roman" w:cs="Times New Roman"/>
        </w:rPr>
        <w:t>时钟</w:t>
      </w:r>
    </w:p>
    <w:p w14:paraId="77F7614E" w14:textId="77777777" w:rsidR="00AB0D80" w:rsidRPr="00AB0D80" w:rsidRDefault="00AB0D80" w:rsidP="00AB0D80">
      <w:pPr>
        <w:rPr>
          <w:rFonts w:ascii="Times New Roman" w:hAnsi="Times New Roman" w:cs="Times New Roman"/>
        </w:rPr>
      </w:pPr>
      <w:r w:rsidRPr="00AB0D80">
        <w:rPr>
          <w:rFonts w:ascii="Times New Roman" w:hAnsi="Times New Roman" w:cs="Times New Roman"/>
        </w:rPr>
        <w:t xml:space="preserve">    USART1-&gt;CR1 |= USART_CR1_TE | USART_CR1_UE;</w:t>
      </w:r>
    </w:p>
    <w:p w14:paraId="685CD4BC" w14:textId="77777777" w:rsidR="00AB0D80" w:rsidRPr="00AB0D80" w:rsidRDefault="00AB0D80" w:rsidP="00AB0D80">
      <w:pPr>
        <w:rPr>
          <w:rFonts w:ascii="Times New Roman" w:hAnsi="Times New Roman" w:cs="Times New Roman"/>
        </w:rPr>
      </w:pPr>
      <w:r w:rsidRPr="00AB0D80">
        <w:rPr>
          <w:rFonts w:ascii="Times New Roman" w:hAnsi="Times New Roman" w:cs="Times New Roman"/>
        </w:rPr>
        <w:t>}</w:t>
      </w:r>
    </w:p>
    <w:p w14:paraId="4C5A239C" w14:textId="77777777" w:rsidR="00AB0D80" w:rsidRPr="00AB0D80" w:rsidRDefault="00AB0D80" w:rsidP="00AB0D80">
      <w:pPr>
        <w:rPr>
          <w:rFonts w:ascii="Times New Roman" w:hAnsi="Times New Roman" w:cs="Times New Roman"/>
        </w:rPr>
      </w:pPr>
      <w:r w:rsidRPr="00AB0D80">
        <w:rPr>
          <w:rFonts w:ascii="Times New Roman" w:hAnsi="Times New Roman" w:cs="Times New Roman"/>
        </w:rPr>
        <w:t xml:space="preserve">// </w:t>
      </w:r>
      <w:r w:rsidRPr="00AB0D80">
        <w:rPr>
          <w:rFonts w:ascii="Times New Roman" w:hAnsi="Times New Roman" w:cs="Times New Roman"/>
        </w:rPr>
        <w:t>发送</w:t>
      </w:r>
      <w:r w:rsidRPr="00AB0D80">
        <w:rPr>
          <w:rFonts w:ascii="Times New Roman" w:hAnsi="Times New Roman" w:cs="Times New Roman"/>
        </w:rPr>
        <w:t>ADC</w:t>
      </w:r>
      <w:r w:rsidRPr="00AB0D80">
        <w:rPr>
          <w:rFonts w:ascii="Times New Roman" w:hAnsi="Times New Roman" w:cs="Times New Roman"/>
        </w:rPr>
        <w:t>数据至上位机</w:t>
      </w:r>
    </w:p>
    <w:p w14:paraId="3915066B" w14:textId="77777777" w:rsidR="00AB0D80" w:rsidRPr="00AB0D80" w:rsidRDefault="00AB0D80" w:rsidP="00AB0D80">
      <w:pPr>
        <w:rPr>
          <w:rFonts w:ascii="Times New Roman" w:hAnsi="Times New Roman" w:cs="Times New Roman"/>
        </w:rPr>
      </w:pPr>
      <w:r w:rsidRPr="00AB0D80">
        <w:rPr>
          <w:rFonts w:ascii="Times New Roman" w:hAnsi="Times New Roman" w:cs="Times New Roman"/>
        </w:rPr>
        <w:t>void USART_SendVoltage(uint16_t adcValue) {</w:t>
      </w:r>
    </w:p>
    <w:p w14:paraId="76A3FC2D" w14:textId="77777777" w:rsidR="00AB0D80" w:rsidRPr="00AB0D80" w:rsidRDefault="00AB0D80" w:rsidP="00AB0D80">
      <w:pPr>
        <w:rPr>
          <w:rFonts w:ascii="Times New Roman" w:hAnsi="Times New Roman" w:cs="Times New Roman"/>
        </w:rPr>
      </w:pPr>
      <w:r w:rsidRPr="00AB0D80">
        <w:rPr>
          <w:rFonts w:ascii="Times New Roman" w:hAnsi="Times New Roman" w:cs="Times New Roman"/>
        </w:rPr>
        <w:t xml:space="preserve">    float voltage = (adcValue * 3.3f) / 4095;</w:t>
      </w:r>
    </w:p>
    <w:p w14:paraId="0C0E4B3A" w14:textId="77777777" w:rsidR="00AB0D80" w:rsidRPr="00AB0D80" w:rsidRDefault="00AB0D80" w:rsidP="00AB0D80">
      <w:pPr>
        <w:rPr>
          <w:rFonts w:ascii="Times New Roman" w:hAnsi="Times New Roman" w:cs="Times New Roman"/>
        </w:rPr>
      </w:pPr>
      <w:r w:rsidRPr="00AB0D80">
        <w:rPr>
          <w:rFonts w:ascii="Times New Roman" w:hAnsi="Times New Roman" w:cs="Times New Roman"/>
        </w:rPr>
        <w:t xml:space="preserve">    printf("ADC: %d, Voltage: %.2fV\r\n", adcValue, voltage); // </w:t>
      </w:r>
      <w:r w:rsidRPr="00AB0D80">
        <w:rPr>
          <w:rFonts w:ascii="Times New Roman" w:hAnsi="Times New Roman" w:cs="Times New Roman"/>
        </w:rPr>
        <w:t>通过</w:t>
      </w:r>
      <w:r w:rsidRPr="00AB0D80">
        <w:rPr>
          <w:rFonts w:ascii="Times New Roman" w:hAnsi="Times New Roman" w:cs="Times New Roman"/>
        </w:rPr>
        <w:t>USART</w:t>
      </w:r>
      <w:r w:rsidRPr="00AB0D80">
        <w:rPr>
          <w:rFonts w:ascii="Times New Roman" w:hAnsi="Times New Roman" w:cs="Times New Roman"/>
        </w:rPr>
        <w:t>发送</w:t>
      </w:r>
    </w:p>
    <w:p w14:paraId="1B68B3BC" w14:textId="77777777" w:rsidR="00AB0D80" w:rsidRPr="00AB0D80" w:rsidRDefault="00AB0D80" w:rsidP="00AB0D80">
      <w:pPr>
        <w:rPr>
          <w:rFonts w:ascii="Times New Roman" w:hAnsi="Times New Roman" w:cs="Times New Roman"/>
        </w:rPr>
      </w:pPr>
      <w:r w:rsidRPr="00AB0D80">
        <w:rPr>
          <w:rFonts w:ascii="Times New Roman" w:hAnsi="Times New Roman" w:cs="Times New Roman"/>
        </w:rPr>
        <w:t>}</w:t>
      </w:r>
    </w:p>
    <w:p w14:paraId="1AC3E799" w14:textId="77777777" w:rsidR="00AB0D80" w:rsidRPr="00AB0D80" w:rsidRDefault="00AB0D80" w:rsidP="00AB0D80">
      <w:pPr>
        <w:numPr>
          <w:ilvl w:val="0"/>
          <w:numId w:val="6"/>
        </w:numPr>
      </w:pPr>
      <w:r w:rsidRPr="00AB0D80">
        <w:rPr>
          <w:b/>
          <w:bCs/>
        </w:rPr>
        <w:t>上位机验证：</w:t>
      </w:r>
    </w:p>
    <w:p w14:paraId="6898AA2D" w14:textId="77777777" w:rsidR="00AB0D80" w:rsidRPr="00AB0D80" w:rsidRDefault="00AB0D80" w:rsidP="00AB0D80">
      <w:pPr>
        <w:numPr>
          <w:ilvl w:val="1"/>
          <w:numId w:val="6"/>
        </w:numPr>
      </w:pPr>
      <w:r w:rsidRPr="00AB0D80">
        <w:t>使用串口助手（如PuTTY）接收数据，检查电压值与实际输入是否匹配。</w:t>
      </w:r>
    </w:p>
    <w:p w14:paraId="43C57922" w14:textId="77777777" w:rsidR="00AB0D80" w:rsidRPr="00AB0D80" w:rsidRDefault="00AB0D80" w:rsidP="00AB0D80">
      <w:pPr>
        <w:numPr>
          <w:ilvl w:val="1"/>
          <w:numId w:val="6"/>
        </w:numPr>
      </w:pPr>
      <w:r w:rsidRPr="00AB0D80">
        <w:t>实时性测试：发送时间戳或固定频率数据包，观察是否丢帧。</w:t>
      </w:r>
    </w:p>
    <w:p w14:paraId="09C4DFB4" w14:textId="77777777" w:rsidR="00AB0D80" w:rsidRPr="00AB0D80" w:rsidRDefault="00AB0D80" w:rsidP="00AB0D80">
      <w:r w:rsidRPr="00AB0D80">
        <w:rPr>
          <w:b/>
          <w:bCs/>
        </w:rPr>
        <w:t>答案：</w:t>
      </w:r>
    </w:p>
    <w:p w14:paraId="52E5A3CD" w14:textId="3E57F2DB" w:rsidR="00AB0D80" w:rsidRPr="00AB0D80" w:rsidRDefault="00AB0D80" w:rsidP="00AB0D80">
      <w:pPr>
        <w:numPr>
          <w:ilvl w:val="0"/>
          <w:numId w:val="7"/>
        </w:numPr>
      </w:pPr>
      <w:r w:rsidRPr="00AB0D80">
        <w:t>数据传输格式示例：</w:t>
      </w:r>
    </w:p>
    <w:p w14:paraId="4EC9D6CC" w14:textId="77777777" w:rsidR="00AB0D80" w:rsidRPr="00AB0D80" w:rsidRDefault="00AB0D80" w:rsidP="00AB0D80">
      <w:pPr>
        <w:rPr>
          <w:rFonts w:ascii="Times New Roman" w:hAnsi="Times New Roman" w:cs="Times New Roman"/>
        </w:rPr>
      </w:pPr>
      <w:r w:rsidRPr="00AB0D80">
        <w:rPr>
          <w:rFonts w:ascii="Times New Roman" w:hAnsi="Times New Roman" w:cs="Times New Roman"/>
        </w:rPr>
        <w:t>ADC: 2048, Voltage: 1.65V</w:t>
      </w:r>
    </w:p>
    <w:p w14:paraId="30423C75" w14:textId="77777777" w:rsidR="00AB0D80" w:rsidRPr="00AB0D80" w:rsidRDefault="00AB0D80" w:rsidP="00AB0D80">
      <w:pPr>
        <w:rPr>
          <w:rFonts w:ascii="Times New Roman" w:hAnsi="Times New Roman" w:cs="Times New Roman"/>
        </w:rPr>
      </w:pPr>
      <w:r w:rsidRPr="00AB0D80">
        <w:rPr>
          <w:rFonts w:ascii="Times New Roman" w:hAnsi="Times New Roman" w:cs="Times New Roman"/>
        </w:rPr>
        <w:t>ADC: 3072, Voltage: 2.48V</w:t>
      </w:r>
    </w:p>
    <w:p w14:paraId="78162101" w14:textId="77777777" w:rsidR="00AB0D80" w:rsidRPr="00AB0D80" w:rsidRDefault="00AB0D80" w:rsidP="00AB0D80">
      <w:pPr>
        <w:numPr>
          <w:ilvl w:val="0"/>
          <w:numId w:val="7"/>
        </w:numPr>
      </w:pPr>
      <w:r w:rsidRPr="00AB0D80">
        <w:t>实时性要求：若转换速率为1kHz，需确保USART波特率足够（如115200bps可满足12字节/ms的传输需求）。</w:t>
      </w:r>
    </w:p>
    <w:p w14:paraId="64282E8D" w14:textId="77777777" w:rsidR="00402CB0" w:rsidRPr="00AB0D80" w:rsidRDefault="00402CB0">
      <w:pPr>
        <w:rPr>
          <w:rFonts w:hint="eastAsia"/>
        </w:rPr>
      </w:pPr>
    </w:p>
    <w:sectPr w:rsidR="00402CB0" w:rsidRPr="00AB0D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1B1A4C"/>
    <w:multiLevelType w:val="multilevel"/>
    <w:tmpl w:val="0E4CF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392A8E"/>
    <w:multiLevelType w:val="multilevel"/>
    <w:tmpl w:val="83DC1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EE13A02"/>
    <w:multiLevelType w:val="multilevel"/>
    <w:tmpl w:val="55CE2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F9C3DF8"/>
    <w:multiLevelType w:val="multilevel"/>
    <w:tmpl w:val="034E1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39F1F3F"/>
    <w:multiLevelType w:val="multilevel"/>
    <w:tmpl w:val="BB52E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233F7E"/>
    <w:multiLevelType w:val="multilevel"/>
    <w:tmpl w:val="07441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5FE5AA9"/>
    <w:multiLevelType w:val="multilevel"/>
    <w:tmpl w:val="99B63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6508475">
    <w:abstractNumId w:val="2"/>
  </w:num>
  <w:num w:numId="2" w16cid:durableId="765421276">
    <w:abstractNumId w:val="5"/>
  </w:num>
  <w:num w:numId="3" w16cid:durableId="1789273823">
    <w:abstractNumId w:val="0"/>
  </w:num>
  <w:num w:numId="4" w16cid:durableId="335033912">
    <w:abstractNumId w:val="6"/>
  </w:num>
  <w:num w:numId="5" w16cid:durableId="1220047756">
    <w:abstractNumId w:val="1"/>
  </w:num>
  <w:num w:numId="6" w16cid:durableId="1455059836">
    <w:abstractNumId w:val="3"/>
  </w:num>
  <w:num w:numId="7" w16cid:durableId="18356816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D80"/>
    <w:rsid w:val="003F702B"/>
    <w:rsid w:val="00402CB0"/>
    <w:rsid w:val="0054556F"/>
    <w:rsid w:val="008407EC"/>
    <w:rsid w:val="0090084C"/>
    <w:rsid w:val="00AB0D80"/>
    <w:rsid w:val="00C433CA"/>
    <w:rsid w:val="00DE79F5"/>
    <w:rsid w:val="00EF3DB3"/>
    <w:rsid w:val="00F5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954BB"/>
  <w15:chartTrackingRefBased/>
  <w15:docId w15:val="{23902465-BD75-4700-92A0-4FA1B77B5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B0D8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0D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0D8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0D8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0D8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0D80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0D8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0D8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0D8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B0D8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B0D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B0D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B0D8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B0D8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B0D8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B0D8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B0D8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B0D8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B0D8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B0D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0D8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B0D8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B0D8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B0D8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B0D8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B0D8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B0D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B0D8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B0D8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5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93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66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51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236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74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847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927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556685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9237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105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1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5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990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546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014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671175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3322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814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8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3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36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572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387325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9085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0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5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76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03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45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53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8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01292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0964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710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5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1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97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64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99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294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369717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4836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132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38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70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65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2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48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06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212875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2781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227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瑾怡 阳</dc:creator>
  <cp:keywords/>
  <dc:description/>
  <cp:lastModifiedBy>瑾怡 阳</cp:lastModifiedBy>
  <cp:revision>1</cp:revision>
  <dcterms:created xsi:type="dcterms:W3CDTF">2025-07-08T12:01:00Z</dcterms:created>
  <dcterms:modified xsi:type="dcterms:W3CDTF">2025-07-08T12:23:00Z</dcterms:modified>
</cp:coreProperties>
</file>